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0464C99D" w14:textId="77777777" w:rsidR="006E5DEB" w:rsidRPr="006E5DEB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 xml:space="preserve">Level 4 </w:t>
      </w:r>
    </w:p>
    <w:p w14:paraId="59AC08D7" w14:textId="57D43E3F" w:rsidR="00EE1BDF" w:rsidRPr="00415EB1" w:rsidRDefault="00EE1BDF" w:rsidP="006E5DEB">
      <w:pPr>
        <w:pStyle w:val="Heading3"/>
        <w:ind w:left="820" w:firstLine="0"/>
        <w:rPr>
          <w:rFonts w:ascii="Arial" w:hAnsi="Arial" w:cs="Arial"/>
        </w:rPr>
      </w:pPr>
      <w:r w:rsidRPr="00415EB1">
        <w:rPr>
          <w:rFonts w:ascii="Arial" w:hAnsi="Arial" w:cs="Arial"/>
          <w:u w:val="single"/>
        </w:rPr>
        <w:t>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091B9F7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Apply Workplace Safety Procedure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3C259A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51F6FE77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 xml:space="preserve">Interpret distribution network 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B8CF30D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Demonstrate Power System Fundamentals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3954E8B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Maintain tools and equipment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97016F6" w14:textId="3AAC882A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and commission utility services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2C2D9F7B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6D4BE96E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Energize PMT (Pole mounted transformer)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14470033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Electrical Line Isolation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2DF52E9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Install overhead distribution lines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4C7C78D4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Implement Electrical Network Protection Measures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5E344218" w14:textId="77777777" w:rsidR="0063419C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Perform Planning and estimation</w:t>
            </w:r>
            <w:r w:rsidRPr="0063419C">
              <w:rPr>
                <w:rFonts w:ascii="Arial" w:eastAsia="Times New Roman" w:hAnsi="Arial" w:cs="Arial"/>
              </w:rPr>
              <w:tab/>
            </w:r>
          </w:p>
          <w:p w14:paraId="0553E819" w14:textId="0D596CB8" w:rsidR="004361D8" w:rsidRPr="0063419C" w:rsidRDefault="0063419C" w:rsidP="0063419C">
            <w:pPr>
              <w:pStyle w:val="ListParagraph"/>
              <w:numPr>
                <w:ilvl w:val="0"/>
                <w:numId w:val="17"/>
              </w:numPr>
              <w:rPr>
                <w:rFonts w:ascii="Arial" w:eastAsia="Times New Roman" w:hAnsi="Arial" w:cs="Arial"/>
              </w:rPr>
            </w:pPr>
            <w:r w:rsidRPr="0063419C">
              <w:rPr>
                <w:rFonts w:ascii="Arial" w:eastAsia="Times New Roman" w:hAnsi="Arial" w:cs="Arial"/>
              </w:rPr>
              <w:t>On Job Training</w:t>
            </w:r>
            <w:r w:rsidRPr="0063419C">
              <w:rPr>
                <w:rFonts w:ascii="Arial" w:eastAsia="Times New Roman" w:hAnsi="Arial" w:cs="Arial"/>
              </w:rPr>
              <w:tab/>
            </w: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7A1887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47F4832D" w14:textId="47F6DD5F" w:rsidR="00BE64BC" w:rsidRPr="00415EB1" w:rsidRDefault="00BE64BC" w:rsidP="00EB51E8">
            <w:pPr>
              <w:pStyle w:val="NoSpacing"/>
              <w:jc w:val="both"/>
            </w:pPr>
            <w:r w:rsidRPr="002E6538">
              <w:rPr>
                <w:rFonts w:asciiTheme="minorBidi" w:hAnsiTheme="minorBidi" w:cstheme="minorBidi"/>
                <w:b/>
                <w:bCs/>
              </w:rPr>
              <w:t>Assessment Task 1</w:t>
            </w:r>
            <w:r w:rsidRPr="002E6538">
              <w:rPr>
                <w:rFonts w:asciiTheme="minorBidi" w:hAnsiTheme="minorBidi" w:cstheme="minorBidi"/>
              </w:rPr>
              <w:t>:</w:t>
            </w:r>
            <w:r w:rsidR="002E6538">
              <w:t xml:space="preserve"> </w:t>
            </w:r>
            <w:r w:rsidR="00EB51E8" w:rsidRPr="00EB51E8">
              <w:rPr>
                <w:rFonts w:asciiTheme="minorBidi" w:hAnsiTheme="minorBidi" w:cstheme="minorBidi"/>
              </w:rPr>
              <w:t>Apply electrical safety standards, install protective devices, and perform earthing/meshing of electrical equipment.</w:t>
            </w:r>
          </w:p>
          <w:p w14:paraId="0A59284D" w14:textId="77777777" w:rsidR="00BE64BC" w:rsidRPr="00415EB1" w:rsidRDefault="00BE64BC" w:rsidP="007A1887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hAnsi="Arial" w:cs="Arial"/>
              </w:rPr>
            </w:pPr>
          </w:p>
          <w:p w14:paraId="05D6ED31" w14:textId="77777777" w:rsidR="00BE64BC" w:rsidRPr="00415EB1" w:rsidRDefault="00BE64BC" w:rsidP="00466724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2E6538">
        <w:trPr>
          <w:trHeight w:val="1610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7A1887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7A1887">
            <w:pPr>
              <w:rPr>
                <w:rFonts w:ascii="Arial" w:eastAsia="Times New Roman" w:hAnsi="Arial" w:cs="Arial"/>
              </w:rPr>
            </w:pPr>
          </w:p>
          <w:p w14:paraId="68662C73" w14:textId="504D0458" w:rsidR="002E6538" w:rsidRPr="00415EB1" w:rsidRDefault="00BE64BC" w:rsidP="00EB51E8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2E6538" w:rsidRPr="002E6538">
              <w:rPr>
                <w:rFonts w:asciiTheme="minorBidi" w:hAnsiTheme="minorBidi" w:cstheme="minorBidi"/>
              </w:rPr>
              <w:t xml:space="preserve"> </w:t>
            </w:r>
            <w:r w:rsidR="00EB51E8" w:rsidRPr="00EB51E8">
              <w:rPr>
                <w:rFonts w:asciiTheme="minorBidi" w:hAnsiTheme="minorBidi" w:cstheme="minorBidi"/>
              </w:rPr>
              <w:t>Apply electrical safety standards, install protective devices, and perform earthing/meshing of electrical equipment.</w:t>
            </w:r>
          </w:p>
          <w:p w14:paraId="5AF21088" w14:textId="77777777" w:rsidR="00EB51E8" w:rsidRPr="00EB51E8" w:rsidRDefault="00EB51E8" w:rsidP="00EB51E8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EB51E8">
              <w:rPr>
                <w:rFonts w:ascii="Arial" w:eastAsia="Times New Roman" w:hAnsi="Arial" w:cs="Arial"/>
                <w:color w:val="000000"/>
              </w:rPr>
              <w:t>Apply Electrical Safety Standards and Procedures</w:t>
            </w:r>
          </w:p>
          <w:p w14:paraId="13711956" w14:textId="77777777" w:rsidR="00EB51E8" w:rsidRPr="00EB51E8" w:rsidRDefault="00EB51E8" w:rsidP="00EB51E8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EB51E8">
              <w:rPr>
                <w:rFonts w:ascii="Arial" w:eastAsia="Times New Roman" w:hAnsi="Arial" w:cs="Arial"/>
                <w:color w:val="000000"/>
              </w:rPr>
              <w:t>Install Protective Devices</w:t>
            </w:r>
          </w:p>
          <w:p w14:paraId="46350996" w14:textId="74E5A93E" w:rsidR="00FC2A66" w:rsidRPr="002E6538" w:rsidRDefault="00EB51E8" w:rsidP="00EB51E8">
            <w:pPr>
              <w:pStyle w:val="ListParagraph"/>
              <w:numPr>
                <w:ilvl w:val="0"/>
                <w:numId w:val="23"/>
              </w:numPr>
              <w:rPr>
                <w:rFonts w:ascii="Arial" w:eastAsia="Times New Roman" w:hAnsi="Arial" w:cs="Arial"/>
                <w:color w:val="000000"/>
              </w:rPr>
            </w:pPr>
            <w:r w:rsidRPr="00EB51E8">
              <w:rPr>
                <w:rFonts w:ascii="Arial" w:eastAsia="Times New Roman" w:hAnsi="Arial" w:cs="Arial"/>
                <w:color w:val="000000"/>
              </w:rPr>
              <w:t>Earthing / meshing of electrical equipment</w:t>
            </w: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93AE1F0" w14:textId="77777777" w:rsidR="002038F9" w:rsidRDefault="002038F9" w:rsidP="002E6538">
      <w:pPr>
        <w:pStyle w:val="Heading3"/>
        <w:ind w:left="0" w:firstLine="0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7A1887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281F937B" w14:textId="40895760" w:rsidR="002E6538" w:rsidRPr="00415EB1" w:rsidRDefault="003D0AAD" w:rsidP="00EB51E8">
            <w:pPr>
              <w:pStyle w:val="NoSpacing"/>
              <w:jc w:val="both"/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EB51E8" w:rsidRPr="00EB51E8">
              <w:rPr>
                <w:rFonts w:asciiTheme="minorBidi" w:hAnsiTheme="minorBidi" w:cstheme="minorBidi"/>
              </w:rPr>
              <w:t>Apply electrical safety standards, install protective devices, and perform earthing/meshing of electrical equipment.</w:t>
            </w:r>
          </w:p>
          <w:p w14:paraId="06A2DF81" w14:textId="5E699E23" w:rsidR="003D0AAD" w:rsidRPr="00415EB1" w:rsidRDefault="003D0AAD" w:rsidP="007A1887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7A1887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7A1887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EB51E8" w:rsidRPr="00415EB1" w14:paraId="3FF97E3A" w14:textId="77777777" w:rsidTr="0009500A">
        <w:trPr>
          <w:trHeight w:val="398"/>
          <w:jc w:val="center"/>
        </w:trPr>
        <w:tc>
          <w:tcPr>
            <w:tcW w:w="7230" w:type="dxa"/>
          </w:tcPr>
          <w:p w14:paraId="4A40532D" w14:textId="24A7C52D" w:rsidR="00EB51E8" w:rsidRPr="00415EB1" w:rsidRDefault="00EB51E8" w:rsidP="00EB51E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EA51B0">
              <w:rPr>
                <w:rFonts w:ascii="Arial" w:eastAsia="Times New Roman" w:hAnsi="Arial" w:cs="Arial"/>
                <w:color w:val="000000"/>
              </w:rPr>
              <w:t>Apply Electrical Safety Standards and Procedures</w:t>
            </w:r>
          </w:p>
        </w:tc>
        <w:tc>
          <w:tcPr>
            <w:tcW w:w="1059" w:type="dxa"/>
            <w:vAlign w:val="center"/>
          </w:tcPr>
          <w:p w14:paraId="20C3BAC5" w14:textId="1473ADA2" w:rsidR="00EB51E8" w:rsidRPr="00415EB1" w:rsidRDefault="00EB51E8" w:rsidP="00EB51E8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1D192FBA" wp14:editId="2FE8E3B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9609B" id="Rectangle: Rounded Corners 13" o:spid="_x0000_s1026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E0D935" w14:textId="5653FE9A" w:rsidR="00EB51E8" w:rsidRPr="00415EB1" w:rsidRDefault="00EB51E8" w:rsidP="00EB51E8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6A48AA8A" wp14:editId="5B513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B1F8D" id="Rectangle: Rounded Corners 12" o:spid="_x0000_s1026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B51E8" w:rsidRPr="00415EB1" w14:paraId="658D6781" w14:textId="77777777" w:rsidTr="0009500A">
        <w:trPr>
          <w:trHeight w:val="398"/>
          <w:jc w:val="center"/>
        </w:trPr>
        <w:tc>
          <w:tcPr>
            <w:tcW w:w="7230" w:type="dxa"/>
          </w:tcPr>
          <w:p w14:paraId="616C44D8" w14:textId="7389262F" w:rsidR="00EB51E8" w:rsidRPr="00415EB1" w:rsidRDefault="00EB51E8" w:rsidP="00EB51E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EA51B0">
              <w:rPr>
                <w:rFonts w:ascii="Arial" w:eastAsia="Times New Roman" w:hAnsi="Arial" w:cs="Arial"/>
                <w:color w:val="000000"/>
              </w:rPr>
              <w:t>Install Protective Devices</w:t>
            </w:r>
          </w:p>
        </w:tc>
        <w:tc>
          <w:tcPr>
            <w:tcW w:w="1059" w:type="dxa"/>
            <w:vAlign w:val="center"/>
          </w:tcPr>
          <w:p w14:paraId="119A0124" w14:textId="7499D667" w:rsidR="00EB51E8" w:rsidRPr="00415EB1" w:rsidRDefault="00EB51E8" w:rsidP="00EB51E8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7A1AF" id="Rectangle: Rounded Corners 11" o:spid="_x0000_s1026" style="position:absolute;margin-left:8.5pt;margin-top: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EB51E8" w:rsidRPr="00415EB1" w:rsidRDefault="00EB51E8" w:rsidP="00EB51E8">
            <w:pPr>
              <w:jc w:val="right"/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1B94C2" id="Rectangle: Rounded Corners 10" o:spid="_x0000_s1026" style="position:absolute;margin-left:9.5pt;margin-top:4.95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B51E8" w:rsidRPr="00415EB1" w14:paraId="5571D6C5" w14:textId="77777777" w:rsidTr="0009500A">
        <w:trPr>
          <w:trHeight w:val="398"/>
          <w:jc w:val="center"/>
        </w:trPr>
        <w:tc>
          <w:tcPr>
            <w:tcW w:w="7230" w:type="dxa"/>
          </w:tcPr>
          <w:p w14:paraId="7CC8A982" w14:textId="3A292849" w:rsidR="00EB51E8" w:rsidRPr="00415EB1" w:rsidRDefault="00EB51E8" w:rsidP="00EB51E8">
            <w:pPr>
              <w:widowControl/>
              <w:numPr>
                <w:ilvl w:val="0"/>
                <w:numId w:val="4"/>
              </w:numPr>
              <w:autoSpaceDE/>
              <w:autoSpaceDN/>
              <w:ind w:left="345" w:hanging="345"/>
              <w:rPr>
                <w:rFonts w:ascii="Arial" w:eastAsia="Times New Roman" w:hAnsi="Arial" w:cs="Arial"/>
              </w:rPr>
            </w:pPr>
            <w:r w:rsidRPr="00EA51B0">
              <w:rPr>
                <w:rFonts w:ascii="Arial" w:eastAsia="Times New Roman" w:hAnsi="Arial" w:cs="Arial"/>
                <w:color w:val="000000"/>
              </w:rPr>
              <w:t>Earthing / meshing of electrical equipment</w:t>
            </w:r>
          </w:p>
        </w:tc>
        <w:tc>
          <w:tcPr>
            <w:tcW w:w="1059" w:type="dxa"/>
            <w:vAlign w:val="center"/>
          </w:tcPr>
          <w:p w14:paraId="391BE4C7" w14:textId="7CF5460C" w:rsidR="00EB51E8" w:rsidRPr="00415EB1" w:rsidRDefault="00EB51E8" w:rsidP="00EB51E8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250604" id="Rectangle: Rounded Corners 9" o:spid="_x0000_s1026" style="position:absolute;margin-left:8.8pt;margin-top:3.4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EB51E8" w:rsidRPr="00415EB1" w:rsidRDefault="00EB51E8" w:rsidP="00EB51E8">
            <w:pPr>
              <w:jc w:val="right"/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D76D9" id="Rectangle: Rounded Corners 8" o:spid="_x0000_s1026" style="position:absolute;margin-left:9.5pt;margin-top:3.4pt;width:28.5pt;height:12.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3E286821" w14:textId="77777777" w:rsidR="00C64226" w:rsidRPr="00415EB1" w:rsidRDefault="00C64226" w:rsidP="00EB51E8">
      <w:pPr>
        <w:pStyle w:val="BodyText"/>
        <w:rPr>
          <w:rFonts w:ascii="Arial" w:hAnsi="Arial" w:cs="Arial"/>
          <w:b/>
        </w:rPr>
      </w:pPr>
    </w:p>
    <w:p w14:paraId="6B249985" w14:textId="71BC896F" w:rsidR="00C64226" w:rsidRPr="00415EB1" w:rsidRDefault="00C64226">
      <w:pPr>
        <w:rPr>
          <w:rFonts w:ascii="Arial" w:hAnsi="Arial" w:cs="Arial"/>
          <w:b/>
          <w:sz w:val="24"/>
          <w:szCs w:val="24"/>
        </w:rPr>
      </w:pPr>
    </w:p>
    <w:p w14:paraId="3C059B7B" w14:textId="1C4A5827" w:rsidR="00FF2174" w:rsidRPr="00415EB1" w:rsidRDefault="00FC2A66" w:rsidP="00E15D9E">
      <w:pPr>
        <w:pStyle w:val="BodyText"/>
        <w:ind w:left="720"/>
        <w:rPr>
          <w:rFonts w:ascii="Arial" w:hAnsi="Arial" w:cs="Arial"/>
          <w:b/>
          <w:spacing w:val="-2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D9E8B7C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Apply Workplace Safety Procedure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659D502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measurement of electrical parameters</w:t>
            </w:r>
          </w:p>
          <w:p w14:paraId="1F4D9A1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 xml:space="preserve">Interpret distribution network 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F1C9767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Demonstrate Power System Fundamentals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06E935B8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Maintain tools and equipment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BBE8B84" w14:textId="0C9EE3C2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and commission utility services</w:t>
            </w:r>
          </w:p>
          <w:p w14:paraId="17FB1F39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Distribution equipment and supporting structure</w:t>
            </w:r>
          </w:p>
          <w:p w14:paraId="17E98023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Energize PMT (Pole mounted transformer)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73E57B8E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Electrical Line Isolation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45C1E34F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Install overhead distribution lines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3A3A16C1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Implement Electrical Network Protection Measures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6187C7C6" w14:textId="77777777" w:rsidR="00482886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Perform Planning and estimation</w:t>
            </w:r>
            <w:r w:rsidRPr="00482886">
              <w:rPr>
                <w:rFonts w:ascii="Arial" w:eastAsia="Times New Roman" w:hAnsi="Arial" w:cs="Arial"/>
              </w:rPr>
              <w:tab/>
            </w:r>
          </w:p>
          <w:p w14:paraId="162BA52D" w14:textId="0C2C129C" w:rsidR="00FF2174" w:rsidRPr="00482886" w:rsidRDefault="00482886" w:rsidP="00482886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482886">
              <w:rPr>
                <w:rFonts w:ascii="Arial" w:eastAsia="Times New Roman" w:hAnsi="Arial" w:cs="Arial"/>
              </w:rPr>
              <w:t>On Job Training</w:t>
            </w:r>
            <w:r w:rsidRPr="00482886">
              <w:rPr>
                <w:rFonts w:ascii="Arial" w:eastAsia="Times New Roman" w:hAnsi="Arial" w:cs="Arial"/>
              </w:rPr>
              <w:tab/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902048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AFDA0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7A1887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7A1887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7A1887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lastRenderedPageBreak/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09915BAF" w14:textId="77777777" w:rsidR="00FF2174" w:rsidRPr="00415EB1" w:rsidRDefault="00FF2174" w:rsidP="00FF2174">
      <w:pPr>
        <w:rPr>
          <w:rFonts w:ascii="Arial" w:hAnsi="Arial" w:cs="Arial"/>
          <w:sz w:val="12"/>
          <w:szCs w:val="12"/>
        </w:rPr>
      </w:pPr>
    </w:p>
    <w:p w14:paraId="1EA5EC7F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4EE1345A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DB1A8A7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92EAED2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C1B0FA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7C4AD5D4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5CFB6DBB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25D434C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3A132659" w14:textId="77777777" w:rsidR="002E6538" w:rsidRDefault="002E6538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4EEB75CD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013CAA4" w14:textId="42040ACA" w:rsidR="00466724" w:rsidRPr="00415EB1" w:rsidRDefault="00FF2174" w:rsidP="00EB51E8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466724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EB51E8" w:rsidRPr="00EB51E8">
              <w:rPr>
                <w:rFonts w:ascii="Arial" w:eastAsia="Times New Roman" w:hAnsi="Arial" w:cs="Arial"/>
                <w:bCs/>
              </w:rPr>
              <w:t>Apply electrical safety standards, install protective devices, and perform earthing/meshing of electrical equipment.</w:t>
            </w:r>
          </w:p>
          <w:p w14:paraId="59774E61" w14:textId="2251E765" w:rsidR="00FF2174" w:rsidRPr="00415EB1" w:rsidRDefault="00FF2174" w:rsidP="007A1887">
            <w:pPr>
              <w:rPr>
                <w:rFonts w:ascii="Arial" w:hAnsi="Arial" w:cs="Arial"/>
              </w:rPr>
            </w:pP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7A1887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EB51E8" w:rsidRPr="00415EB1" w14:paraId="4A70438B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EB51E8" w:rsidRPr="00415EB1" w:rsidRDefault="00EB51E8" w:rsidP="00EB51E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BDF36D4" w14:textId="27FCF15A" w:rsidR="00EB51E8" w:rsidRPr="00415EB1" w:rsidRDefault="00EB51E8" w:rsidP="00EB51E8">
            <w:pPr>
              <w:rPr>
                <w:rFonts w:ascii="Arial" w:eastAsia="Times New Roman" w:hAnsi="Arial" w:cs="Arial"/>
                <w:b/>
              </w:rPr>
            </w:pPr>
            <w:r w:rsidRPr="009A62C4">
              <w:rPr>
                <w:rFonts w:ascii="Arial" w:eastAsia="Times New Roman" w:hAnsi="Arial" w:cs="Arial"/>
                <w:color w:val="000000"/>
              </w:rPr>
              <w:t>Apply Electrical Safety Standards and Procedures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EB51E8" w:rsidRPr="00415EB1" w:rsidRDefault="00EB51E8" w:rsidP="00EB51E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EB51E8" w:rsidRPr="00415EB1" w:rsidRDefault="00EB51E8" w:rsidP="00EB51E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7C2B80FC" w14:textId="77777777" w:rsidR="00EB51E8" w:rsidRDefault="00EB51E8" w:rsidP="00EB51E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A2B4E86" w14:textId="77777777" w:rsidR="00EB51E8" w:rsidRPr="00415EB1" w:rsidRDefault="00EB51E8" w:rsidP="00EB51E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B51E8" w:rsidRPr="00415EB1" w14:paraId="7D810739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EB51E8" w:rsidRPr="00415EB1" w:rsidRDefault="00EB51E8" w:rsidP="00EB51E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93829B9" w14:textId="4E8F955B" w:rsidR="00EB51E8" w:rsidRPr="00415EB1" w:rsidRDefault="00EB51E8" w:rsidP="00EB51E8">
            <w:pPr>
              <w:rPr>
                <w:rFonts w:ascii="Arial" w:eastAsia="Times New Roman" w:hAnsi="Arial" w:cs="Arial"/>
                <w:b/>
              </w:rPr>
            </w:pPr>
            <w:r w:rsidRPr="009A62C4">
              <w:rPr>
                <w:rFonts w:ascii="Arial" w:eastAsia="Times New Roman" w:hAnsi="Arial" w:cs="Arial"/>
                <w:color w:val="000000"/>
              </w:rPr>
              <w:t>Install Protective Devices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EB51E8" w:rsidRPr="00415EB1" w:rsidRDefault="00EB51E8" w:rsidP="00EB51E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EB51E8" w:rsidRPr="00415EB1" w:rsidRDefault="00EB51E8" w:rsidP="00EB51E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EB51E8" w:rsidRPr="00415EB1" w:rsidRDefault="00EB51E8" w:rsidP="00EB51E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EB51E8" w:rsidRPr="00415EB1" w14:paraId="33723151" w14:textId="77777777" w:rsidTr="005C0EB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EB51E8" w:rsidRPr="00415EB1" w:rsidRDefault="00EB51E8" w:rsidP="00EB51E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8FB68C6" w14:textId="3D5ACD92" w:rsidR="00EB51E8" w:rsidRPr="00415EB1" w:rsidRDefault="00EB51E8" w:rsidP="00EB51E8">
            <w:pPr>
              <w:rPr>
                <w:rFonts w:ascii="Arial" w:eastAsia="Times New Roman" w:hAnsi="Arial" w:cs="Arial"/>
                <w:b/>
              </w:rPr>
            </w:pPr>
            <w:r w:rsidRPr="009A62C4">
              <w:rPr>
                <w:rFonts w:ascii="Arial" w:eastAsia="Times New Roman" w:hAnsi="Arial" w:cs="Arial"/>
                <w:color w:val="000000"/>
              </w:rPr>
              <w:t>Earthing / meshing of electrical equipment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EB51E8" w:rsidRPr="00415EB1" w:rsidRDefault="00EB51E8" w:rsidP="00EB51E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EB51E8" w:rsidRPr="00415EB1" w:rsidRDefault="00EB51E8" w:rsidP="00EB51E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EB51E8" w:rsidRPr="00415EB1" w:rsidRDefault="00EB51E8" w:rsidP="00EB51E8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642AC" id="Rectangle 25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6F611151" w:rsidR="00466724" w:rsidRPr="00415EB1" w:rsidRDefault="00466724" w:rsidP="00466724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466724" w:rsidRPr="00415EB1" w14:paraId="384FAE3F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91B9373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21F4683D" w14:textId="79E250C6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  <w:tr w:rsidR="00466724" w:rsidRPr="00415EB1" w14:paraId="71CB6D48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CF444BA" w14:textId="77777777" w:rsidR="00466724" w:rsidRPr="00415EB1" w:rsidRDefault="00466724" w:rsidP="0046672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1FD69AB" w14:textId="7A41C1F9" w:rsidR="00466724" w:rsidRPr="00466724" w:rsidRDefault="00466724" w:rsidP="00466724">
            <w:pPr>
              <w:rPr>
                <w:rFonts w:ascii="Arial" w:eastAsia="Times New Roman" w:hAnsi="Arial" w:cs="Arial"/>
              </w:rPr>
            </w:pPr>
          </w:p>
        </w:tc>
      </w:tr>
    </w:tbl>
    <w:p w14:paraId="34F4C3E8" w14:textId="77777777" w:rsidR="002E6538" w:rsidRDefault="002E6538" w:rsidP="00FF2174">
      <w:pPr>
        <w:rPr>
          <w:rFonts w:ascii="Arial" w:hAnsi="Arial" w:cs="Arial"/>
          <w:b/>
          <w:sz w:val="18"/>
          <w:szCs w:val="8"/>
        </w:rPr>
      </w:pPr>
    </w:p>
    <w:p w14:paraId="3A1307B5" w14:textId="77777777" w:rsidR="00C74020" w:rsidRPr="00415EB1" w:rsidRDefault="00C74020" w:rsidP="00FF2174">
      <w:pPr>
        <w:rPr>
          <w:rFonts w:ascii="Arial" w:hAnsi="Arial" w:cs="Arial"/>
          <w:b/>
          <w:sz w:val="18"/>
          <w:szCs w:val="8"/>
        </w:rPr>
      </w:pPr>
    </w:p>
    <w:p w14:paraId="77A35CD5" w14:textId="2DA8812B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6062"/>
        <w:gridCol w:w="8"/>
        <w:gridCol w:w="1342"/>
        <w:gridCol w:w="8"/>
        <w:gridCol w:w="1336"/>
        <w:gridCol w:w="8"/>
      </w:tblGrid>
      <w:tr w:rsidR="00FF2174" w:rsidRPr="00415EB1" w14:paraId="1B8529AB" w14:textId="77777777" w:rsidTr="004437B0">
        <w:trPr>
          <w:trHeight w:val="574"/>
          <w:jc w:val="center"/>
        </w:trPr>
        <w:tc>
          <w:tcPr>
            <w:tcW w:w="6785" w:type="dxa"/>
            <w:gridSpan w:val="3"/>
            <w:vAlign w:val="center"/>
          </w:tcPr>
          <w:p w14:paraId="52F8E749" w14:textId="382B5B0B" w:rsidR="00FF2174" w:rsidRPr="00415EB1" w:rsidRDefault="00FF2174" w:rsidP="007A1887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gridSpan w:val="2"/>
            <w:vAlign w:val="center"/>
          </w:tcPr>
          <w:p w14:paraId="31CDCCF6" w14:textId="77777777" w:rsidR="00FF2174" w:rsidRPr="00415EB1" w:rsidRDefault="00FF2174" w:rsidP="007A1887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gridSpan w:val="2"/>
            <w:vAlign w:val="center"/>
          </w:tcPr>
          <w:p w14:paraId="3F3CD35B" w14:textId="77777777" w:rsidR="00FF2174" w:rsidRPr="00415EB1" w:rsidRDefault="00FF2174" w:rsidP="007A1887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FF2174" w:rsidRPr="00415EB1" w14:paraId="311138BB" w14:textId="77777777" w:rsidTr="004437B0">
        <w:trPr>
          <w:gridAfter w:val="1"/>
          <w:wAfter w:w="8" w:type="dxa"/>
          <w:trHeight w:val="233"/>
          <w:jc w:val="center"/>
        </w:trPr>
        <w:tc>
          <w:tcPr>
            <w:tcW w:w="715" w:type="dxa"/>
            <w:vMerge w:val="restart"/>
            <w:vAlign w:val="center"/>
          </w:tcPr>
          <w:p w14:paraId="5E9C5644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EA6640B" w14:textId="36B8FCD8" w:rsidR="00FF2174" w:rsidRPr="00415EB1" w:rsidRDefault="00EB51E8" w:rsidP="00C74020">
            <w:pPr>
              <w:rPr>
                <w:rFonts w:ascii="Arial" w:eastAsia="Times New Roman" w:hAnsi="Arial" w:cs="Arial"/>
                <w:bCs/>
                <w:iCs/>
              </w:rPr>
            </w:pPr>
            <w:r w:rsidRPr="00EB51E8">
              <w:rPr>
                <w:rFonts w:ascii="Arial" w:eastAsia="Times New Roman" w:hAnsi="Arial" w:cs="Arial"/>
                <w:bCs/>
                <w:iCs/>
              </w:rPr>
              <w:t>Describe two common electrical hazards you may observe in a distribution board.</w:t>
            </w:r>
          </w:p>
        </w:tc>
        <w:tc>
          <w:tcPr>
            <w:tcW w:w="1350" w:type="dxa"/>
            <w:gridSpan w:val="2"/>
            <w:vMerge w:val="restart"/>
          </w:tcPr>
          <w:p w14:paraId="4058BEB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7A9A8588" w14:textId="77777777" w:rsidTr="004437B0">
        <w:trPr>
          <w:gridAfter w:val="1"/>
          <w:wAfter w:w="8" w:type="dxa"/>
          <w:trHeight w:val="359"/>
          <w:jc w:val="center"/>
        </w:trPr>
        <w:tc>
          <w:tcPr>
            <w:tcW w:w="715" w:type="dxa"/>
            <w:vMerge/>
            <w:vAlign w:val="center"/>
          </w:tcPr>
          <w:p w14:paraId="7CBA3599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EA71C5B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BF7869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37F303B7" w14:textId="77777777" w:rsidTr="004437B0">
        <w:trPr>
          <w:gridAfter w:val="1"/>
          <w:wAfter w:w="8" w:type="dxa"/>
          <w:trHeight w:val="287"/>
          <w:jc w:val="center"/>
        </w:trPr>
        <w:tc>
          <w:tcPr>
            <w:tcW w:w="715" w:type="dxa"/>
            <w:vMerge w:val="restart"/>
            <w:vAlign w:val="center"/>
          </w:tcPr>
          <w:p w14:paraId="1501BB3A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7E786D9E" w14:textId="5B962A17" w:rsidR="00FF2174" w:rsidRPr="00415EB1" w:rsidRDefault="00EB51E8" w:rsidP="007A1887">
            <w:pPr>
              <w:rPr>
                <w:rFonts w:ascii="Arial" w:eastAsia="Times New Roman" w:hAnsi="Arial" w:cs="Arial"/>
                <w:bCs/>
                <w:iCs/>
              </w:rPr>
            </w:pPr>
            <w:r w:rsidRPr="00EB51E8">
              <w:rPr>
                <w:rFonts w:ascii="Arial" w:eastAsia="Times New Roman" w:hAnsi="Arial" w:cs="Arial"/>
                <w:bCs/>
                <w:iCs/>
              </w:rPr>
              <w:t>Why is arc-rated PPE required when working near energized equipment?</w:t>
            </w:r>
          </w:p>
        </w:tc>
        <w:tc>
          <w:tcPr>
            <w:tcW w:w="1350" w:type="dxa"/>
            <w:gridSpan w:val="2"/>
            <w:vMerge w:val="restart"/>
          </w:tcPr>
          <w:p w14:paraId="6D124686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631379DC" w14:textId="77777777" w:rsidTr="004437B0">
        <w:trPr>
          <w:gridAfter w:val="1"/>
          <w:wAfter w:w="8" w:type="dxa"/>
          <w:trHeight w:val="440"/>
          <w:jc w:val="center"/>
        </w:trPr>
        <w:tc>
          <w:tcPr>
            <w:tcW w:w="715" w:type="dxa"/>
            <w:vMerge/>
            <w:vAlign w:val="center"/>
          </w:tcPr>
          <w:p w14:paraId="00E25023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528FB3A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03A8F81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5A6687C4" w14:textId="77777777" w:rsidTr="004437B0">
        <w:trPr>
          <w:gridAfter w:val="1"/>
          <w:wAfter w:w="8" w:type="dxa"/>
          <w:trHeight w:val="323"/>
          <w:jc w:val="center"/>
        </w:trPr>
        <w:tc>
          <w:tcPr>
            <w:tcW w:w="715" w:type="dxa"/>
            <w:vMerge w:val="restart"/>
            <w:vAlign w:val="center"/>
          </w:tcPr>
          <w:p w14:paraId="7D36D7FE" w14:textId="77777777" w:rsidR="00FF2174" w:rsidRPr="00C74020" w:rsidRDefault="00FF2174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C091AC4" w14:textId="616E7AB4" w:rsidR="00FF2174" w:rsidRPr="00415EB1" w:rsidRDefault="00EB51E8" w:rsidP="007A1887">
            <w:pPr>
              <w:rPr>
                <w:rFonts w:ascii="Arial" w:eastAsia="Times New Roman" w:hAnsi="Arial" w:cs="Arial"/>
                <w:iCs/>
              </w:rPr>
            </w:pPr>
            <w:r w:rsidRPr="00EB51E8">
              <w:rPr>
                <w:rFonts w:ascii="Arial" w:eastAsia="Times New Roman" w:hAnsi="Arial" w:cs="Arial"/>
                <w:iCs/>
              </w:rPr>
              <w:t>Describe one method for maintaining safe working clearance around live electrical panels.</w:t>
            </w:r>
          </w:p>
        </w:tc>
        <w:tc>
          <w:tcPr>
            <w:tcW w:w="1350" w:type="dxa"/>
            <w:gridSpan w:val="2"/>
            <w:vMerge w:val="restart"/>
          </w:tcPr>
          <w:p w14:paraId="4454B5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F2174" w:rsidRPr="00415EB1" w14:paraId="0F97CE43" w14:textId="77777777" w:rsidTr="004437B0">
        <w:trPr>
          <w:gridAfter w:val="1"/>
          <w:wAfter w:w="8" w:type="dxa"/>
          <w:trHeight w:val="467"/>
          <w:jc w:val="center"/>
        </w:trPr>
        <w:tc>
          <w:tcPr>
            <w:tcW w:w="715" w:type="dxa"/>
            <w:vMerge/>
            <w:vAlign w:val="center"/>
          </w:tcPr>
          <w:p w14:paraId="2A734804" w14:textId="77777777" w:rsidR="00FF2174" w:rsidRPr="00C74020" w:rsidRDefault="00FF2174" w:rsidP="004437B0">
            <w:pPr>
              <w:pStyle w:val="ListParagraph"/>
              <w:widowControl/>
              <w:numPr>
                <w:ilvl w:val="1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239E9048" w14:textId="77777777" w:rsidR="00FF2174" w:rsidRPr="00415EB1" w:rsidRDefault="00FF2174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1511D0EF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FF2174" w:rsidRPr="00415EB1" w:rsidRDefault="00FF2174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0BCA669B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12759528" w14:textId="77777777" w:rsidR="00C74020" w:rsidRPr="00C74020" w:rsidRDefault="00C74020" w:rsidP="004437B0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3E7D76E" w14:textId="4304CEA8" w:rsidR="00C74020" w:rsidRPr="00415EB1" w:rsidRDefault="00EB51E8" w:rsidP="007A1887">
            <w:pPr>
              <w:rPr>
                <w:rFonts w:ascii="Arial" w:eastAsia="Times New Roman" w:hAnsi="Arial" w:cs="Arial"/>
                <w:iCs/>
              </w:rPr>
            </w:pPr>
            <w:r w:rsidRPr="00EB51E8">
              <w:rPr>
                <w:rFonts w:ascii="Arial" w:eastAsia="Times New Roman" w:hAnsi="Arial" w:cs="Arial"/>
                <w:iCs/>
              </w:rPr>
              <w:t>Why is arc-rated PPE required when working near energized equipment?</w:t>
            </w:r>
          </w:p>
        </w:tc>
        <w:tc>
          <w:tcPr>
            <w:tcW w:w="1350" w:type="dxa"/>
            <w:gridSpan w:val="2"/>
            <w:vMerge w:val="restart"/>
          </w:tcPr>
          <w:p w14:paraId="30405DC5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305A1AFF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74020" w:rsidRPr="00415EB1" w14:paraId="2DE6198D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624188A5" w14:textId="77777777" w:rsidR="00C74020" w:rsidRPr="00C74020" w:rsidRDefault="00C74020" w:rsidP="004437B0">
            <w:pPr>
              <w:pStyle w:val="ListParagraph"/>
              <w:widowControl/>
              <w:numPr>
                <w:ilvl w:val="1"/>
                <w:numId w:val="19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0723FCE8" w14:textId="77777777" w:rsidR="00C74020" w:rsidRPr="00415EB1" w:rsidRDefault="00C74020" w:rsidP="007A1887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0AAA176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A501944" w14:textId="77777777" w:rsidR="00C74020" w:rsidRPr="00415EB1" w:rsidRDefault="00C74020" w:rsidP="007A188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4F152292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45CBE10" w14:textId="2A36559B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6062" w:type="dxa"/>
            <w:vAlign w:val="center"/>
          </w:tcPr>
          <w:p w14:paraId="54F45E4D" w14:textId="22E54087" w:rsidR="004437B0" w:rsidRPr="00415EB1" w:rsidRDefault="00EB51E8" w:rsidP="004437B0">
            <w:pPr>
              <w:rPr>
                <w:rFonts w:ascii="Arial" w:eastAsia="Times New Roman" w:hAnsi="Arial" w:cs="Arial"/>
                <w:iCs/>
              </w:rPr>
            </w:pPr>
            <w:r w:rsidRPr="00EB51E8">
              <w:rPr>
                <w:rFonts w:ascii="Arial" w:eastAsia="Times New Roman" w:hAnsi="Arial" w:cs="Arial"/>
                <w:iCs/>
              </w:rPr>
              <w:t>What information should be written on a LOTO tag?</w:t>
            </w:r>
          </w:p>
        </w:tc>
        <w:tc>
          <w:tcPr>
            <w:tcW w:w="1350" w:type="dxa"/>
            <w:gridSpan w:val="2"/>
            <w:vMerge w:val="restart"/>
          </w:tcPr>
          <w:p w14:paraId="3DD29EC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54229E06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691DF68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242837D4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35F297D5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36B79BB9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CDDDDC7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7F45F578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7DC5299B" w14:textId="14B852E3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6062" w:type="dxa"/>
            <w:vAlign w:val="center"/>
          </w:tcPr>
          <w:p w14:paraId="0FDA0810" w14:textId="544FC63F" w:rsidR="004437B0" w:rsidRPr="00415EB1" w:rsidRDefault="00EB51E8" w:rsidP="004437B0">
            <w:pPr>
              <w:rPr>
                <w:rFonts w:ascii="Arial" w:eastAsia="Times New Roman" w:hAnsi="Arial" w:cs="Arial"/>
                <w:iCs/>
              </w:rPr>
            </w:pPr>
            <w:r w:rsidRPr="00EB51E8">
              <w:rPr>
                <w:rFonts w:ascii="Arial" w:eastAsia="Times New Roman" w:hAnsi="Arial" w:cs="Arial"/>
                <w:iCs/>
              </w:rPr>
              <w:t>What is the function of the TEST button on an RCD?</w:t>
            </w:r>
          </w:p>
        </w:tc>
        <w:tc>
          <w:tcPr>
            <w:tcW w:w="1350" w:type="dxa"/>
            <w:gridSpan w:val="2"/>
            <w:vMerge w:val="restart"/>
          </w:tcPr>
          <w:p w14:paraId="3A73FEE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F0649B2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4D13CB5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  <w:vAlign w:val="center"/>
          </w:tcPr>
          <w:p w14:paraId="0EEA40AE" w14:textId="77777777" w:rsidR="004437B0" w:rsidRPr="00C74020" w:rsidRDefault="004437B0" w:rsidP="004437B0">
            <w:pPr>
              <w:pStyle w:val="ListParagraph"/>
              <w:widowControl/>
              <w:numPr>
                <w:ilvl w:val="1"/>
                <w:numId w:val="21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4BC01E37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2453F701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44379EBB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6B6D0F5E" w14:textId="77777777" w:rsidTr="004437B0">
        <w:trPr>
          <w:gridAfter w:val="1"/>
          <w:wAfter w:w="8" w:type="dxa"/>
          <w:trHeight w:val="20"/>
          <w:jc w:val="center"/>
        </w:trPr>
        <w:tc>
          <w:tcPr>
            <w:tcW w:w="715" w:type="dxa"/>
            <w:vMerge w:val="restart"/>
            <w:vAlign w:val="center"/>
          </w:tcPr>
          <w:p w14:paraId="6B58AF7E" w14:textId="6B734DED" w:rsidR="004437B0" w:rsidRPr="004437B0" w:rsidRDefault="004437B0" w:rsidP="004437B0">
            <w:pPr>
              <w:widowControl/>
              <w:autoSpaceDE/>
              <w:autoSpaceDN/>
              <w:ind w:left="3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6062" w:type="dxa"/>
            <w:vAlign w:val="center"/>
          </w:tcPr>
          <w:p w14:paraId="44516F6E" w14:textId="50629A0B" w:rsidR="004437B0" w:rsidRPr="00415EB1" w:rsidRDefault="00EB51E8" w:rsidP="004437B0">
            <w:pPr>
              <w:rPr>
                <w:rFonts w:ascii="Arial" w:eastAsia="Times New Roman" w:hAnsi="Arial" w:cs="Arial"/>
                <w:iCs/>
              </w:rPr>
            </w:pPr>
            <w:r w:rsidRPr="00EB51E8">
              <w:rPr>
                <w:rFonts w:ascii="Arial" w:eastAsia="Times New Roman" w:hAnsi="Arial" w:cs="Arial"/>
                <w:iCs/>
              </w:rPr>
              <w:t>What qualities make copper-bonded rods suitable for earthing?</w:t>
            </w:r>
          </w:p>
        </w:tc>
        <w:tc>
          <w:tcPr>
            <w:tcW w:w="1350" w:type="dxa"/>
            <w:gridSpan w:val="2"/>
            <w:vMerge w:val="restart"/>
          </w:tcPr>
          <w:p w14:paraId="032CB62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65543B1F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437B0" w:rsidRPr="00415EB1" w14:paraId="229AC2AE" w14:textId="77777777" w:rsidTr="004437B0">
        <w:trPr>
          <w:gridAfter w:val="1"/>
          <w:wAfter w:w="8" w:type="dxa"/>
          <w:trHeight w:val="360"/>
          <w:jc w:val="center"/>
        </w:trPr>
        <w:tc>
          <w:tcPr>
            <w:tcW w:w="715" w:type="dxa"/>
            <w:vMerge/>
          </w:tcPr>
          <w:p w14:paraId="47461C18" w14:textId="77777777" w:rsidR="004437B0" w:rsidRPr="00415EB1" w:rsidRDefault="004437B0" w:rsidP="004437B0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2" w:type="dxa"/>
            <w:vAlign w:val="center"/>
          </w:tcPr>
          <w:p w14:paraId="67B0A0E1" w14:textId="77777777" w:rsidR="004437B0" w:rsidRPr="00415EB1" w:rsidRDefault="004437B0" w:rsidP="004437B0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gridSpan w:val="2"/>
            <w:vMerge/>
          </w:tcPr>
          <w:p w14:paraId="7E18C19C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6C870C4" w14:textId="77777777" w:rsidR="004437B0" w:rsidRPr="00415EB1" w:rsidRDefault="004437B0" w:rsidP="004437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Pr="00415EB1" w:rsidRDefault="00FF2174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7A188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7A1887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7A1887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7A1887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2C071" w14:textId="77777777" w:rsidR="002E6BCB" w:rsidRDefault="002E6BCB">
      <w:r>
        <w:separator/>
      </w:r>
    </w:p>
  </w:endnote>
  <w:endnote w:type="continuationSeparator" w:id="0">
    <w:p w14:paraId="592C5B13" w14:textId="77777777" w:rsidR="002E6BCB" w:rsidRDefault="002E6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2DA49" w14:textId="77777777" w:rsidR="002E6BCB" w:rsidRDefault="002E6BCB">
      <w:r>
        <w:separator/>
      </w:r>
    </w:p>
  </w:footnote>
  <w:footnote w:type="continuationSeparator" w:id="0">
    <w:p w14:paraId="2D958138" w14:textId="77777777" w:rsidR="002E6BCB" w:rsidRDefault="002E6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24F3"/>
    <w:multiLevelType w:val="hybridMultilevel"/>
    <w:tmpl w:val="8F425DAA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2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3" w15:restartNumberingAfterBreak="0">
    <w:nsid w:val="189C42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2663"/>
    <w:multiLevelType w:val="hybridMultilevel"/>
    <w:tmpl w:val="B8EA9FBC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EF8437E"/>
    <w:multiLevelType w:val="hybridMultilevel"/>
    <w:tmpl w:val="A546EB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92436A">
      <w:numFmt w:val="bullet"/>
      <w:lvlText w:val="•"/>
      <w:lvlJc w:val="left"/>
      <w:pPr>
        <w:ind w:left="1440" w:hanging="360"/>
      </w:pPr>
      <w:rPr>
        <w:rFonts w:ascii="Arial" w:eastAsia="Cambria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2C1746"/>
    <w:multiLevelType w:val="hybridMultilevel"/>
    <w:tmpl w:val="23E8E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1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B242CB"/>
    <w:multiLevelType w:val="multilevel"/>
    <w:tmpl w:val="710AFCB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0117AF5"/>
    <w:multiLevelType w:val="hybridMultilevel"/>
    <w:tmpl w:val="D31EA3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4135135">
    <w:abstractNumId w:val="1"/>
  </w:num>
  <w:num w:numId="2" w16cid:durableId="1161657134">
    <w:abstractNumId w:val="9"/>
  </w:num>
  <w:num w:numId="3" w16cid:durableId="1692760625">
    <w:abstractNumId w:val="10"/>
  </w:num>
  <w:num w:numId="4" w16cid:durableId="661275903">
    <w:abstractNumId w:val="14"/>
  </w:num>
  <w:num w:numId="5" w16cid:durableId="844436119">
    <w:abstractNumId w:val="5"/>
  </w:num>
  <w:num w:numId="6" w16cid:durableId="455952195">
    <w:abstractNumId w:val="18"/>
  </w:num>
  <w:num w:numId="7" w16cid:durableId="2050255176">
    <w:abstractNumId w:val="21"/>
  </w:num>
  <w:num w:numId="8" w16cid:durableId="1216162758">
    <w:abstractNumId w:val="22"/>
  </w:num>
  <w:num w:numId="9" w16cid:durableId="302122280">
    <w:abstractNumId w:val="15"/>
  </w:num>
  <w:num w:numId="10" w16cid:durableId="786511186">
    <w:abstractNumId w:val="11"/>
  </w:num>
  <w:num w:numId="11" w16cid:durableId="233512945">
    <w:abstractNumId w:val="6"/>
  </w:num>
  <w:num w:numId="12" w16cid:durableId="1583101933">
    <w:abstractNumId w:val="19"/>
  </w:num>
  <w:num w:numId="13" w16cid:durableId="641929735">
    <w:abstractNumId w:val="20"/>
  </w:num>
  <w:num w:numId="14" w16cid:durableId="1400978856">
    <w:abstractNumId w:val="13"/>
  </w:num>
  <w:num w:numId="15" w16cid:durableId="1841196056">
    <w:abstractNumId w:val="4"/>
  </w:num>
  <w:num w:numId="16" w16cid:durableId="495390122">
    <w:abstractNumId w:val="2"/>
  </w:num>
  <w:num w:numId="17" w16cid:durableId="1929387691">
    <w:abstractNumId w:val="7"/>
  </w:num>
  <w:num w:numId="18" w16cid:durableId="701908101">
    <w:abstractNumId w:val="17"/>
  </w:num>
  <w:num w:numId="19" w16cid:durableId="1079323507">
    <w:abstractNumId w:val="3"/>
  </w:num>
  <w:num w:numId="20" w16cid:durableId="1850367780">
    <w:abstractNumId w:val="8"/>
  </w:num>
  <w:num w:numId="21" w16cid:durableId="937560365">
    <w:abstractNumId w:val="16"/>
  </w:num>
  <w:num w:numId="22" w16cid:durableId="1305237264">
    <w:abstractNumId w:val="12"/>
  </w:num>
  <w:num w:numId="23" w16cid:durableId="1661539365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0158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1FDB"/>
    <w:rsid w:val="0019218F"/>
    <w:rsid w:val="001B3307"/>
    <w:rsid w:val="001C0E97"/>
    <w:rsid w:val="001C2A8E"/>
    <w:rsid w:val="001D121D"/>
    <w:rsid w:val="001D6BC5"/>
    <w:rsid w:val="001E03B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E6538"/>
    <w:rsid w:val="002E6BCB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51A1"/>
    <w:rsid w:val="003B6B0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37B0"/>
    <w:rsid w:val="004472E7"/>
    <w:rsid w:val="004479CC"/>
    <w:rsid w:val="00462D0B"/>
    <w:rsid w:val="00463A37"/>
    <w:rsid w:val="00466724"/>
    <w:rsid w:val="00482346"/>
    <w:rsid w:val="0048288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5FB3"/>
    <w:rsid w:val="00536CE9"/>
    <w:rsid w:val="0054368F"/>
    <w:rsid w:val="00546820"/>
    <w:rsid w:val="00547BAD"/>
    <w:rsid w:val="00552641"/>
    <w:rsid w:val="0055423C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419C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B0F77"/>
    <w:rsid w:val="006B3CA1"/>
    <w:rsid w:val="006B4809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E5DEB"/>
    <w:rsid w:val="00702A40"/>
    <w:rsid w:val="00705225"/>
    <w:rsid w:val="00707CA9"/>
    <w:rsid w:val="00710DC8"/>
    <w:rsid w:val="00712E68"/>
    <w:rsid w:val="00716EFD"/>
    <w:rsid w:val="007179F0"/>
    <w:rsid w:val="00722F30"/>
    <w:rsid w:val="00724850"/>
    <w:rsid w:val="00725125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51CD"/>
    <w:rsid w:val="00827E72"/>
    <w:rsid w:val="00831B19"/>
    <w:rsid w:val="008329C4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335F"/>
    <w:rsid w:val="008A38D6"/>
    <w:rsid w:val="008B4A15"/>
    <w:rsid w:val="008B4F7D"/>
    <w:rsid w:val="008B6BB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4450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0E8A"/>
    <w:rsid w:val="00AA239B"/>
    <w:rsid w:val="00AA5841"/>
    <w:rsid w:val="00AB4908"/>
    <w:rsid w:val="00AC2D31"/>
    <w:rsid w:val="00AC6017"/>
    <w:rsid w:val="00AD057E"/>
    <w:rsid w:val="00AD0AA0"/>
    <w:rsid w:val="00AD6CC0"/>
    <w:rsid w:val="00AE3C81"/>
    <w:rsid w:val="00AE4555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4020"/>
    <w:rsid w:val="00C7562E"/>
    <w:rsid w:val="00C76389"/>
    <w:rsid w:val="00C76DE4"/>
    <w:rsid w:val="00C83FBA"/>
    <w:rsid w:val="00C8555B"/>
    <w:rsid w:val="00C87609"/>
    <w:rsid w:val="00C87921"/>
    <w:rsid w:val="00C90D1F"/>
    <w:rsid w:val="00C91E92"/>
    <w:rsid w:val="00C91F07"/>
    <w:rsid w:val="00C92249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0C12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365F"/>
    <w:rsid w:val="00DE4A99"/>
    <w:rsid w:val="00DF10E7"/>
    <w:rsid w:val="00DF36FF"/>
    <w:rsid w:val="00DF39A8"/>
    <w:rsid w:val="00DF5B40"/>
    <w:rsid w:val="00DF7176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51E8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497"/>
    <w:rsid w:val="00F24D52"/>
    <w:rsid w:val="00F2625A"/>
    <w:rsid w:val="00F27249"/>
    <w:rsid w:val="00F348C6"/>
    <w:rsid w:val="00F40492"/>
    <w:rsid w:val="00F41516"/>
    <w:rsid w:val="00F43B15"/>
    <w:rsid w:val="00F5051E"/>
    <w:rsid w:val="00F51232"/>
    <w:rsid w:val="00F56B61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4E1FAD8C-6CA9-426F-9A67-B90FDF668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15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Farrukh Ali</dc:creator>
  <cp:lastModifiedBy>ali abbas</cp:lastModifiedBy>
  <cp:revision>15</cp:revision>
  <dcterms:created xsi:type="dcterms:W3CDTF">2026-01-30T20:40:00Z</dcterms:created>
  <dcterms:modified xsi:type="dcterms:W3CDTF">2026-03-30T11:40:00Z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